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F95" w:rsidRPr="00604F95" w:rsidRDefault="00604F95" w:rsidP="00604F95">
      <w:pPr>
        <w:bidi/>
        <w:spacing w:after="0"/>
        <w:jc w:val="center"/>
        <w:rPr>
          <w:rFonts w:asciiTheme="majorBidi" w:hAnsiTheme="majorBidi" w:cs="B Nazanin" w:hint="cs"/>
          <w:sz w:val="32"/>
          <w:szCs w:val="32"/>
          <w:rtl/>
          <w:lang w:val="tk-TM" w:bidi="fa-IR"/>
        </w:rPr>
      </w:pPr>
      <w:r w:rsidRPr="00604F95">
        <w:rPr>
          <w:rFonts w:asciiTheme="majorBidi" w:hAnsiTheme="majorBidi" w:cs="B Nazanin" w:hint="cs"/>
          <w:sz w:val="32"/>
          <w:szCs w:val="32"/>
          <w:rtl/>
          <w:lang w:val="tk-TM" w:bidi="fa-IR"/>
        </w:rPr>
        <w:t>بسمه تعالی</w:t>
      </w:r>
      <w:bookmarkStart w:id="0" w:name="_GoBack"/>
      <w:bookmarkEnd w:id="0"/>
    </w:p>
    <w:p w:rsidR="00604F95" w:rsidRPr="00604F95" w:rsidRDefault="00604F95" w:rsidP="00604F95">
      <w:pPr>
        <w:bidi/>
        <w:spacing w:after="0"/>
        <w:jc w:val="center"/>
        <w:rPr>
          <w:rFonts w:asciiTheme="majorBidi" w:hAnsiTheme="majorBidi" w:cs="B Nazanin"/>
          <w:sz w:val="32"/>
          <w:szCs w:val="32"/>
          <w:rtl/>
          <w:lang w:val="tk-TM" w:bidi="fa-IR"/>
        </w:rPr>
      </w:pPr>
    </w:p>
    <w:p w:rsidR="00604F95" w:rsidRPr="00604F95" w:rsidRDefault="00604F95" w:rsidP="00604F95">
      <w:pPr>
        <w:bidi/>
        <w:spacing w:after="0"/>
        <w:jc w:val="center"/>
        <w:rPr>
          <w:rFonts w:asciiTheme="majorBidi" w:hAnsiTheme="majorBidi" w:cs="B Nazanin" w:hint="cs"/>
          <w:b/>
          <w:bCs/>
          <w:sz w:val="32"/>
          <w:szCs w:val="32"/>
          <w:u w:val="single"/>
          <w:rtl/>
          <w:lang w:val="tk-TM" w:bidi="fa-IR"/>
        </w:rPr>
      </w:pPr>
      <w:r w:rsidRPr="00604F95">
        <w:rPr>
          <w:rFonts w:asciiTheme="majorBidi" w:hAnsiTheme="majorBidi" w:cs="B Nazanin" w:hint="cs"/>
          <w:b/>
          <w:bCs/>
          <w:sz w:val="32"/>
          <w:szCs w:val="32"/>
          <w:u w:val="single"/>
          <w:rtl/>
          <w:lang w:val="tk-TM" w:bidi="fa-IR"/>
        </w:rPr>
        <w:t>مناقصه شماره 12 نمایندگی مرو</w:t>
      </w:r>
    </w:p>
    <w:p w:rsidR="00604F95" w:rsidRPr="00604F95" w:rsidRDefault="00604F95" w:rsidP="00604F95">
      <w:pPr>
        <w:bidi/>
        <w:spacing w:after="0"/>
        <w:jc w:val="center"/>
        <w:rPr>
          <w:rFonts w:asciiTheme="majorBidi" w:hAnsiTheme="majorBidi" w:cs="B Nazanin" w:hint="cs"/>
          <w:b/>
          <w:bCs/>
          <w:sz w:val="32"/>
          <w:szCs w:val="32"/>
          <w:rtl/>
          <w:lang w:val="tk-TM" w:bidi="fa-IR"/>
        </w:rPr>
      </w:pPr>
      <w:r w:rsidRPr="00604F95">
        <w:rPr>
          <w:rFonts w:asciiTheme="majorBidi" w:hAnsiTheme="majorBidi" w:cs="B Nazanin" w:hint="cs"/>
          <w:b/>
          <w:bCs/>
          <w:sz w:val="32"/>
          <w:szCs w:val="32"/>
          <w:rtl/>
          <w:lang w:val="tk-TM" w:bidi="fa-IR"/>
        </w:rPr>
        <w:t>شهریور ماه 1402</w:t>
      </w:r>
    </w:p>
    <w:p w:rsidR="00604F95" w:rsidRDefault="00604F95" w:rsidP="00604F95">
      <w:pPr>
        <w:bidi/>
        <w:spacing w:after="0"/>
        <w:jc w:val="both"/>
        <w:rPr>
          <w:rFonts w:asciiTheme="majorBidi" w:hAnsiTheme="majorBidi" w:cs="B Nazanin"/>
          <w:b/>
          <w:bCs/>
          <w:sz w:val="32"/>
          <w:szCs w:val="32"/>
          <w:u w:val="single"/>
          <w:rtl/>
          <w:lang w:val="tk-TM" w:bidi="fa-IR"/>
        </w:rPr>
      </w:pPr>
    </w:p>
    <w:p w:rsidR="00604F95" w:rsidRPr="00604F95" w:rsidRDefault="00604F95" w:rsidP="00604F95">
      <w:pPr>
        <w:bidi/>
        <w:spacing w:after="0"/>
        <w:jc w:val="both"/>
        <w:rPr>
          <w:rFonts w:asciiTheme="majorBidi" w:hAnsiTheme="majorBidi" w:cs="B Nazanin"/>
          <w:b/>
          <w:bCs/>
          <w:sz w:val="32"/>
          <w:szCs w:val="32"/>
          <w:lang w:val="tk-TM"/>
        </w:rPr>
      </w:pPr>
      <w:r w:rsidRPr="00604F95">
        <w:rPr>
          <w:rFonts w:asciiTheme="majorBidi" w:hAnsiTheme="majorBidi" w:cs="B Nazanin"/>
          <w:b/>
          <w:bCs/>
          <w:sz w:val="32"/>
          <w:szCs w:val="32"/>
          <w:rtl/>
          <w:lang w:val="tk-TM" w:bidi="fa-IR"/>
        </w:rPr>
        <w:t xml:space="preserve">شرکت دولتی </w:t>
      </w:r>
      <w:r w:rsidRPr="00604F95">
        <w:rPr>
          <w:rFonts w:asciiTheme="majorBidi" w:hAnsiTheme="majorBidi" w:cs="B Nazanin" w:hint="cs"/>
          <w:b/>
          <w:bCs/>
          <w:sz w:val="32"/>
          <w:szCs w:val="32"/>
          <w:rtl/>
          <w:lang w:val="tk-TM" w:bidi="fa-IR"/>
        </w:rPr>
        <w:t>"ترکمن</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گاز"</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مناقصه</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خرید</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منابع</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مادی</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و</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فنی</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را</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اعلام</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می</w:t>
      </w:r>
      <w:r w:rsidRPr="00604F95">
        <w:rPr>
          <w:rFonts w:asciiTheme="majorBidi" w:hAnsiTheme="majorBidi" w:cs="B Nazanin"/>
          <w:b/>
          <w:bCs/>
          <w:sz w:val="32"/>
          <w:szCs w:val="32"/>
          <w:rtl/>
          <w:lang w:val="tk-TM" w:bidi="fa-IR"/>
        </w:rPr>
        <w:t xml:space="preserve"> </w:t>
      </w:r>
      <w:r w:rsidRPr="00604F95">
        <w:rPr>
          <w:rFonts w:asciiTheme="majorBidi" w:hAnsiTheme="majorBidi" w:cs="B Nazanin" w:hint="cs"/>
          <w:b/>
          <w:bCs/>
          <w:sz w:val="32"/>
          <w:szCs w:val="32"/>
          <w:rtl/>
          <w:lang w:val="tk-TM" w:bidi="fa-IR"/>
        </w:rPr>
        <w:t>کند</w:t>
      </w:r>
    </w:p>
    <w:p w:rsidR="00604F95" w:rsidRPr="00B617AF" w:rsidRDefault="00604F95" w:rsidP="00604F95">
      <w:pPr>
        <w:pStyle w:val="NoSpacing"/>
        <w:bidi/>
        <w:jc w:val="both"/>
        <w:rPr>
          <w:rFonts w:asciiTheme="majorBidi" w:hAnsiTheme="majorBidi" w:cs="B Nazanin"/>
          <w:b/>
          <w:bCs/>
          <w:sz w:val="32"/>
          <w:szCs w:val="32"/>
          <w:lang w:bidi="fa-IR"/>
        </w:rPr>
      </w:pPr>
      <w:r w:rsidRPr="00B617AF">
        <w:rPr>
          <w:rFonts w:asciiTheme="majorBidi" w:hAnsiTheme="majorBidi" w:cs="B Nazanin"/>
          <w:b/>
          <w:bCs/>
          <w:sz w:val="32"/>
          <w:szCs w:val="32"/>
          <w:rtl/>
          <w:lang w:bidi="fa-IR"/>
        </w:rPr>
        <w:t xml:space="preserve">زمان انتشار خبر: 17/6/1402 تا  </w:t>
      </w:r>
      <w:r w:rsidRPr="00B617AF">
        <w:rPr>
          <w:rFonts w:asciiTheme="majorBidi" w:hAnsiTheme="majorBidi" w:cs="B Nazanin" w:hint="cs"/>
          <w:b/>
          <w:bCs/>
          <w:sz w:val="32"/>
          <w:szCs w:val="32"/>
          <w:rtl/>
          <w:lang w:bidi="fa-IR"/>
        </w:rPr>
        <w:t>1</w:t>
      </w:r>
      <w:r w:rsidRPr="00B617AF">
        <w:rPr>
          <w:rFonts w:asciiTheme="majorBidi" w:hAnsiTheme="majorBidi" w:cs="B Nazanin"/>
          <w:b/>
          <w:bCs/>
          <w:sz w:val="32"/>
          <w:szCs w:val="32"/>
          <w:rtl/>
          <w:lang w:bidi="fa-IR"/>
        </w:rPr>
        <w:t>/</w:t>
      </w:r>
      <w:r w:rsidRPr="00B617AF">
        <w:rPr>
          <w:rFonts w:asciiTheme="majorBidi" w:hAnsiTheme="majorBidi" w:cs="B Nazanin" w:hint="cs"/>
          <w:b/>
          <w:bCs/>
          <w:sz w:val="32"/>
          <w:szCs w:val="32"/>
          <w:rtl/>
          <w:lang w:bidi="fa-IR"/>
        </w:rPr>
        <w:t>8</w:t>
      </w:r>
      <w:r w:rsidRPr="00B617AF">
        <w:rPr>
          <w:rFonts w:asciiTheme="majorBidi" w:hAnsiTheme="majorBidi" w:cs="B Nazanin"/>
          <w:b/>
          <w:bCs/>
          <w:sz w:val="32"/>
          <w:szCs w:val="32"/>
          <w:rtl/>
          <w:lang w:bidi="fa-IR"/>
        </w:rPr>
        <w:t>/1402</w:t>
      </w:r>
    </w:p>
    <w:p w:rsidR="00604F95" w:rsidRDefault="00604F95" w:rsidP="00604F95">
      <w:pPr>
        <w:pStyle w:val="NoSpacing"/>
        <w:bidi/>
        <w:jc w:val="both"/>
        <w:rPr>
          <w:rFonts w:asciiTheme="majorBidi" w:eastAsia="Calibri" w:hAnsiTheme="majorBidi" w:cs="B Nazanin"/>
          <w:sz w:val="32"/>
          <w:szCs w:val="32"/>
          <w:rtl/>
          <w:lang w:bidi="fa-IR"/>
        </w:rPr>
      </w:pPr>
    </w:p>
    <w:p w:rsidR="00604F95" w:rsidRPr="00B617AF" w:rsidRDefault="00604F95" w:rsidP="00604F95">
      <w:pPr>
        <w:pStyle w:val="NoSpacing"/>
        <w:bidi/>
        <w:jc w:val="both"/>
        <w:rPr>
          <w:rFonts w:asciiTheme="majorBidi" w:hAnsiTheme="majorBidi" w:cs="B Nazanin"/>
          <w:b/>
          <w:bCs/>
          <w:sz w:val="32"/>
          <w:szCs w:val="32"/>
          <w:lang w:bidi="fa-IR"/>
        </w:rPr>
      </w:pPr>
      <w:r w:rsidRPr="00B617AF">
        <w:rPr>
          <w:rFonts w:asciiTheme="majorBidi" w:eastAsia="Calibri" w:hAnsiTheme="majorBidi" w:cs="B Nazanin"/>
          <w:sz w:val="32"/>
          <w:szCs w:val="32"/>
          <w:rtl/>
          <w:lang w:bidi="fa-IR"/>
        </w:rPr>
        <w:t>خبرگزاری بیزنس</w:t>
      </w:r>
      <w:r w:rsidRPr="00B617AF">
        <w:rPr>
          <w:rFonts w:asciiTheme="majorBidi" w:hAnsiTheme="majorBidi" w:cs="B Nazanin"/>
          <w:sz w:val="32"/>
          <w:szCs w:val="32"/>
          <w:rtl/>
          <w:lang w:bidi="fa-IR"/>
        </w:rPr>
        <w:t xml:space="preserve"> ترکمنستان: شرکت دولتی "ترکمن </w:t>
      </w:r>
      <w:r w:rsidRPr="00B617AF">
        <w:rPr>
          <w:rFonts w:asciiTheme="majorBidi" w:hAnsiTheme="majorBidi" w:cs="B Nazanin" w:hint="cs"/>
          <w:sz w:val="32"/>
          <w:szCs w:val="32"/>
          <w:rtl/>
          <w:lang w:bidi="fa-IR"/>
        </w:rPr>
        <w:t>گاز</w:t>
      </w:r>
      <w:r w:rsidRPr="00B617AF">
        <w:rPr>
          <w:rFonts w:asciiTheme="majorBidi" w:hAnsiTheme="majorBidi" w:cs="B Nazanin"/>
          <w:sz w:val="32"/>
          <w:szCs w:val="32"/>
          <w:rtl/>
          <w:lang w:bidi="fa-IR"/>
        </w:rPr>
        <w:t>"</w:t>
      </w:r>
      <w:r w:rsidRPr="00B617AF">
        <w:rPr>
          <w:rFonts w:asciiTheme="majorBidi" w:hAnsiTheme="majorBidi" w:cs="B Nazanin" w:hint="cs"/>
          <w:sz w:val="32"/>
          <w:szCs w:val="32"/>
          <w:rtl/>
          <w:lang w:bidi="fa-IR"/>
        </w:rPr>
        <w:t>،</w:t>
      </w:r>
      <w:r w:rsidRPr="00B617AF">
        <w:rPr>
          <w:rFonts w:asciiTheme="majorBidi" w:hAnsiTheme="majorBidi" w:cs="B Nazanin"/>
          <w:sz w:val="32"/>
          <w:szCs w:val="32"/>
          <w:rtl/>
          <w:lang w:bidi="fa-IR"/>
        </w:rPr>
        <w:t xml:space="preserve"> مناقصه بین المللی</w:t>
      </w:r>
      <w:r w:rsidRPr="00B617AF">
        <w:rPr>
          <w:rFonts w:asciiTheme="majorBidi" w:hAnsiTheme="majorBidi" w:cs="B Nazanin" w:hint="cs"/>
          <w:sz w:val="32"/>
          <w:szCs w:val="32"/>
          <w:rtl/>
          <w:lang w:bidi="fa-IR"/>
        </w:rPr>
        <w:t xml:space="preserve"> آزاد شماره </w:t>
      </w:r>
      <w:r w:rsidRPr="00B617AF">
        <w:rPr>
          <w:rFonts w:asciiTheme="majorBidi" w:hAnsiTheme="majorBidi" w:cs="B Nazanin"/>
          <w:sz w:val="32"/>
          <w:szCs w:val="32"/>
          <w:lang w:val="en-US" w:bidi="fa-IR"/>
        </w:rPr>
        <w:t>T\GAZ</w:t>
      </w:r>
      <w:r w:rsidRPr="00B617AF">
        <w:rPr>
          <w:rFonts w:asciiTheme="majorBidi" w:hAnsiTheme="majorBidi" w:cs="B Nazanin" w:hint="cs"/>
          <w:sz w:val="32"/>
          <w:szCs w:val="32"/>
          <w:rtl/>
          <w:lang w:val="en-US" w:bidi="fa-IR"/>
        </w:rPr>
        <w:t>- 045</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برای خرید</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منابع</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مادی</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و</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فنی</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برای</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 xml:space="preserve">نیازهای شرکت دولتی "ترکمن گاز" </w:t>
      </w:r>
      <w:r w:rsidRPr="00B617AF">
        <w:rPr>
          <w:rFonts w:asciiTheme="majorBidi" w:hAnsiTheme="majorBidi" w:cs="B Nazanin"/>
          <w:sz w:val="32"/>
          <w:szCs w:val="32"/>
          <w:rtl/>
          <w:lang w:bidi="fa-IR"/>
        </w:rPr>
        <w:t>را اعلام می کند:</w:t>
      </w:r>
    </w:p>
    <w:p w:rsidR="00604F95" w:rsidRPr="00B617AF" w:rsidRDefault="00604F95" w:rsidP="00604F95">
      <w:pPr>
        <w:pStyle w:val="NoSpacing"/>
        <w:bidi/>
        <w:jc w:val="both"/>
        <w:rPr>
          <w:rFonts w:ascii="Times New Roman" w:hAnsi="Times New Roman" w:cs="B Nazanin"/>
          <w:sz w:val="32"/>
          <w:szCs w:val="32"/>
          <w:rtl/>
          <w:lang w:bidi="fa-IR"/>
        </w:rPr>
      </w:pPr>
      <w:r w:rsidRPr="00B617AF">
        <w:rPr>
          <w:rFonts w:asciiTheme="majorBidi" w:hAnsiTheme="majorBidi" w:cs="B Nazanin"/>
          <w:sz w:val="32"/>
          <w:szCs w:val="32"/>
          <w:rtl/>
          <w:lang w:bidi="fa-IR"/>
        </w:rPr>
        <w:t xml:space="preserve">قطعه شماره </w:t>
      </w:r>
      <w:r w:rsidRPr="00B617AF">
        <w:rPr>
          <w:rFonts w:asciiTheme="majorBidi" w:hAnsiTheme="majorBidi" w:cs="B Nazanin" w:hint="cs"/>
          <w:sz w:val="32"/>
          <w:szCs w:val="32"/>
          <w:rtl/>
          <w:lang w:bidi="fa-IR"/>
        </w:rPr>
        <w:t xml:space="preserve">1 </w:t>
      </w:r>
      <w:r w:rsidRPr="00B617AF">
        <w:rPr>
          <w:rFonts w:ascii="Times New Roman" w:hAnsi="Times New Roman" w:cs="Times New Roman" w:hint="cs"/>
          <w:sz w:val="32"/>
          <w:szCs w:val="32"/>
          <w:rtl/>
          <w:lang w:bidi="fa-IR"/>
        </w:rPr>
        <w:t>–</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لوله ها</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و</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محصولات</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فلزی</w:t>
      </w:r>
      <w:r w:rsidRPr="00B617AF">
        <w:rPr>
          <w:rFonts w:ascii="Times New Roman" w:hAnsi="Times New Roman" w:cs="B Nazanin"/>
          <w:sz w:val="32"/>
          <w:szCs w:val="32"/>
          <w:rtl/>
          <w:lang w:bidi="fa-IR"/>
        </w:rPr>
        <w:t>؛</w:t>
      </w:r>
    </w:p>
    <w:p w:rsidR="00604F95" w:rsidRPr="00B617AF" w:rsidRDefault="00604F95" w:rsidP="00604F95">
      <w:pPr>
        <w:pStyle w:val="NoSpacing"/>
        <w:bidi/>
        <w:jc w:val="both"/>
        <w:rPr>
          <w:rFonts w:asciiTheme="majorBidi" w:hAnsiTheme="majorBidi" w:cs="B Nazanin"/>
          <w:sz w:val="32"/>
          <w:szCs w:val="32"/>
          <w:rtl/>
          <w:lang w:bidi="fa-IR"/>
        </w:rPr>
      </w:pPr>
      <w:r w:rsidRPr="00B617AF">
        <w:rPr>
          <w:rFonts w:asciiTheme="majorBidi" w:hAnsiTheme="majorBidi" w:cs="B Nazanin"/>
          <w:sz w:val="32"/>
          <w:szCs w:val="32"/>
          <w:rtl/>
          <w:lang w:bidi="fa-IR"/>
        </w:rPr>
        <w:t xml:space="preserve">قطعه شماره </w:t>
      </w:r>
      <w:r w:rsidRPr="00B617AF">
        <w:rPr>
          <w:rFonts w:asciiTheme="majorBidi" w:hAnsiTheme="majorBidi" w:cs="B Nazanin" w:hint="cs"/>
          <w:sz w:val="32"/>
          <w:szCs w:val="32"/>
          <w:rtl/>
          <w:lang w:bidi="fa-IR"/>
        </w:rPr>
        <w:t>3 - محصولات</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برقی؛</w:t>
      </w:r>
    </w:p>
    <w:p w:rsidR="00604F95" w:rsidRPr="00B617AF" w:rsidRDefault="00604F95" w:rsidP="00604F95">
      <w:pPr>
        <w:pStyle w:val="NoSpacing"/>
        <w:bidi/>
        <w:jc w:val="both"/>
        <w:rPr>
          <w:rFonts w:asciiTheme="majorBidi" w:hAnsiTheme="majorBidi" w:cs="B Nazanin"/>
          <w:sz w:val="32"/>
          <w:szCs w:val="32"/>
          <w:rtl/>
          <w:lang w:bidi="fa-IR"/>
        </w:rPr>
      </w:pPr>
      <w:r w:rsidRPr="00B617AF">
        <w:rPr>
          <w:rFonts w:asciiTheme="majorBidi" w:hAnsiTheme="majorBidi" w:cs="B Nazanin"/>
          <w:sz w:val="32"/>
          <w:szCs w:val="32"/>
          <w:rtl/>
          <w:lang w:bidi="fa-IR"/>
        </w:rPr>
        <w:t xml:space="preserve">قطعه شماره </w:t>
      </w:r>
      <w:r w:rsidRPr="00B617AF">
        <w:rPr>
          <w:rFonts w:asciiTheme="majorBidi" w:hAnsiTheme="majorBidi" w:cs="B Nazanin" w:hint="cs"/>
          <w:sz w:val="32"/>
          <w:szCs w:val="32"/>
          <w:rtl/>
          <w:lang w:bidi="fa-IR"/>
        </w:rPr>
        <w:t xml:space="preserve">5 </w:t>
      </w:r>
      <w:r w:rsidRPr="00B617AF">
        <w:rPr>
          <w:rFonts w:ascii="Times New Roman" w:hAnsi="Times New Roman" w:cs="Times New Roman" w:hint="cs"/>
          <w:sz w:val="32"/>
          <w:szCs w:val="32"/>
          <w:rtl/>
          <w:lang w:bidi="fa-IR"/>
        </w:rPr>
        <w:t>–</w:t>
      </w:r>
      <w:r w:rsidRPr="00B617AF">
        <w:rPr>
          <w:rFonts w:asciiTheme="majorBidi" w:hAnsiTheme="majorBidi" w:cs="B Nazanin" w:hint="cs"/>
          <w:sz w:val="32"/>
          <w:szCs w:val="32"/>
          <w:rtl/>
          <w:lang w:bidi="fa-IR"/>
        </w:rPr>
        <w:t xml:space="preserve"> محصولات</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شیمیایی؛</w:t>
      </w:r>
      <w:r w:rsidRPr="00B617AF">
        <w:rPr>
          <w:rFonts w:asciiTheme="majorBidi" w:hAnsiTheme="majorBidi" w:cs="B Nazanin"/>
          <w:sz w:val="32"/>
          <w:szCs w:val="32"/>
          <w:rtl/>
          <w:lang w:bidi="fa-IR"/>
        </w:rPr>
        <w:t xml:space="preserve"> </w:t>
      </w:r>
    </w:p>
    <w:p w:rsidR="00604F95" w:rsidRPr="00B617AF" w:rsidRDefault="00604F95" w:rsidP="00604F95">
      <w:pPr>
        <w:pStyle w:val="NoSpacing"/>
        <w:bidi/>
        <w:jc w:val="both"/>
        <w:rPr>
          <w:rFonts w:asciiTheme="majorBidi" w:hAnsiTheme="majorBidi" w:cs="B Nazanin"/>
          <w:sz w:val="32"/>
          <w:szCs w:val="32"/>
          <w:lang w:bidi="fa-IR"/>
        </w:rPr>
      </w:pPr>
      <w:r w:rsidRPr="00B617AF">
        <w:rPr>
          <w:rFonts w:asciiTheme="majorBidi" w:hAnsiTheme="majorBidi" w:cs="B Nazanin"/>
          <w:sz w:val="32"/>
          <w:szCs w:val="32"/>
          <w:rtl/>
          <w:lang w:bidi="fa-IR"/>
        </w:rPr>
        <w:t>برای شرکت در مناقصه، مدارک زیر را ارائه دهند:</w:t>
      </w:r>
    </w:p>
    <w:p w:rsidR="00604F95" w:rsidRPr="00B617AF" w:rsidRDefault="00604F95" w:rsidP="00604F95">
      <w:pPr>
        <w:pStyle w:val="NoSpacing"/>
        <w:bidi/>
        <w:jc w:val="both"/>
        <w:rPr>
          <w:rFonts w:asciiTheme="majorBidi" w:hAnsiTheme="majorBidi" w:cs="B Nazanin"/>
          <w:sz w:val="32"/>
          <w:szCs w:val="32"/>
          <w:lang w:bidi="fa-IR"/>
        </w:rPr>
      </w:pPr>
      <w:r w:rsidRPr="00B617AF">
        <w:rPr>
          <w:rFonts w:asciiTheme="majorBidi" w:hAnsiTheme="majorBidi" w:cs="B Nazanin"/>
          <w:sz w:val="32"/>
          <w:szCs w:val="32"/>
          <w:rtl/>
          <w:lang w:bidi="fa-IR"/>
        </w:rPr>
        <w:t>- ارائه درخواست کتبی (از شرکت های ثبت شده یا دارای حساب های بانکی در مناطق فراساحل، برنامه ها پذیرفته نمی شوند) در مورد تمایل به شرکت در مناقصه با ذکر نام کامل شرکت کننده، وضعیت حقوقی وی، کشور ثبت نام و شماره حساب؛</w:t>
      </w:r>
    </w:p>
    <w:p w:rsidR="00604F95" w:rsidRPr="00B617AF" w:rsidRDefault="00604F95" w:rsidP="00604F95">
      <w:pPr>
        <w:pStyle w:val="NoSpacing"/>
        <w:bidi/>
        <w:jc w:val="both"/>
        <w:rPr>
          <w:rFonts w:asciiTheme="majorBidi" w:hAnsiTheme="majorBidi" w:cs="B Nazanin"/>
          <w:sz w:val="32"/>
          <w:szCs w:val="32"/>
          <w:rtl/>
          <w:lang w:bidi="fa-IR"/>
        </w:rPr>
      </w:pPr>
      <w:r w:rsidRPr="00B617AF">
        <w:rPr>
          <w:rFonts w:asciiTheme="majorBidi" w:hAnsiTheme="majorBidi" w:cs="B Nazanin"/>
          <w:sz w:val="32"/>
          <w:szCs w:val="32"/>
          <w:rtl/>
          <w:lang w:bidi="fa-IR"/>
        </w:rPr>
        <w:t>- با قانون ترکمنستان "در مورد مناقصه برای تامین کالا، انجام کار، ارائه خدمات برای نیازهای دولتی"، با عصاره ای از "قوانین برگزاری مناقصه" و لیست اسناد مورد نیاز برای شرکت در مناقصه آشنا گردد.</w:t>
      </w:r>
    </w:p>
    <w:p w:rsidR="00604F95" w:rsidRPr="00B617AF" w:rsidRDefault="00604F95" w:rsidP="00604F95">
      <w:pPr>
        <w:pStyle w:val="NoSpacing"/>
        <w:bidi/>
        <w:jc w:val="both"/>
        <w:rPr>
          <w:rFonts w:asciiTheme="majorBidi" w:hAnsiTheme="majorBidi" w:cs="B Nazanin"/>
          <w:sz w:val="32"/>
          <w:szCs w:val="32"/>
          <w:lang w:bidi="fa-IR"/>
        </w:rPr>
      </w:pPr>
      <w:r w:rsidRPr="00B617AF">
        <w:rPr>
          <w:rFonts w:asciiTheme="majorBidi" w:hAnsiTheme="majorBidi" w:cs="B Nazanin"/>
          <w:sz w:val="32"/>
          <w:szCs w:val="32"/>
          <w:rtl/>
          <w:lang w:bidi="fa-IR"/>
        </w:rPr>
        <w:t>- دریافت مشخصات تعداد، الزامات فنی و شرایط اساسی قرارداد.</w:t>
      </w:r>
    </w:p>
    <w:p w:rsidR="00604F95" w:rsidRPr="00B617AF" w:rsidRDefault="00604F95" w:rsidP="00604F95">
      <w:pPr>
        <w:pStyle w:val="NoSpacing"/>
        <w:bidi/>
        <w:jc w:val="both"/>
        <w:rPr>
          <w:rFonts w:asciiTheme="majorBidi" w:hAnsiTheme="majorBidi" w:cs="B Nazanin"/>
          <w:sz w:val="32"/>
          <w:szCs w:val="32"/>
          <w:rtl/>
          <w:lang w:bidi="fa-IR"/>
        </w:rPr>
      </w:pPr>
      <w:r w:rsidRPr="00B617AF">
        <w:rPr>
          <w:rFonts w:asciiTheme="majorBidi" w:hAnsiTheme="majorBidi" w:cs="B Nazanin"/>
          <w:sz w:val="32"/>
          <w:szCs w:val="32"/>
          <w:rtl/>
          <w:lang w:bidi="fa-IR"/>
        </w:rPr>
        <w:t>- دریافت شماره حساب برای پرداخت وجوه به مبلغ 500 (پانصد) دلار آمریکا یا معادل آن به منات (بدون احتساب مالیات بر ارزش افزوده و هزینه های بانکی) به ازای هر قطعه</w:t>
      </w:r>
      <w:r w:rsidRPr="00B617AF">
        <w:rPr>
          <w:rFonts w:asciiTheme="majorBidi" w:hAnsiTheme="majorBidi" w:cs="B Nazanin" w:hint="cs"/>
          <w:sz w:val="32"/>
          <w:szCs w:val="32"/>
          <w:rtl/>
          <w:lang w:bidi="fa-IR"/>
        </w:rPr>
        <w:t xml:space="preserve"> یا</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معادل</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آن</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در</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منات برای</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شرکت</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در</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مناقصه</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رایگان</w:t>
      </w:r>
      <w:r w:rsidRPr="00B617AF">
        <w:rPr>
          <w:rFonts w:asciiTheme="majorBidi" w:hAnsiTheme="majorBidi" w:cs="B Nazanin"/>
          <w:sz w:val="32"/>
          <w:szCs w:val="32"/>
          <w:rtl/>
          <w:lang w:bidi="fa-IR"/>
        </w:rPr>
        <w:t xml:space="preserve"> ؛</w:t>
      </w:r>
    </w:p>
    <w:p w:rsidR="00604F95" w:rsidRPr="00B617AF" w:rsidRDefault="00604F95" w:rsidP="00604F95">
      <w:pPr>
        <w:pStyle w:val="NoSpacing"/>
        <w:bidi/>
        <w:jc w:val="both"/>
        <w:rPr>
          <w:rFonts w:asciiTheme="majorBidi" w:hAnsiTheme="majorBidi" w:cs="B Nazanin"/>
          <w:sz w:val="32"/>
          <w:szCs w:val="32"/>
          <w:rtl/>
          <w:lang w:bidi="fa-IR"/>
        </w:rPr>
      </w:pPr>
      <w:r w:rsidRPr="00B617AF">
        <w:rPr>
          <w:rFonts w:asciiTheme="majorBidi" w:hAnsiTheme="majorBidi" w:cs="B Nazanin" w:hint="cs"/>
          <w:sz w:val="32"/>
          <w:szCs w:val="32"/>
          <w:rtl/>
          <w:lang w:bidi="fa-IR"/>
        </w:rPr>
        <w:t>تمام</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اطلاعات</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لازم</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را</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می</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توان</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از</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اینجا</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دانلود</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کرد</w:t>
      </w:r>
      <w:r w:rsidRPr="00B617AF">
        <w:rPr>
          <w:rFonts w:asciiTheme="majorBidi" w:hAnsiTheme="majorBidi" w:cs="B Nazanin"/>
          <w:sz w:val="32"/>
          <w:szCs w:val="32"/>
          <w:rtl/>
          <w:lang w:bidi="fa-IR"/>
        </w:rPr>
        <w:t>.</w:t>
      </w:r>
    </w:p>
    <w:p w:rsidR="00604F95" w:rsidRPr="00B617AF" w:rsidRDefault="00604F95" w:rsidP="00604F95">
      <w:pPr>
        <w:pStyle w:val="NoSpacing"/>
        <w:bidi/>
        <w:jc w:val="both"/>
        <w:rPr>
          <w:rFonts w:asciiTheme="majorBidi" w:hAnsiTheme="majorBidi" w:cs="B Nazanin"/>
          <w:sz w:val="32"/>
          <w:szCs w:val="32"/>
          <w:rtl/>
          <w:lang w:bidi="fa-IR"/>
        </w:rPr>
      </w:pPr>
      <w:r w:rsidRPr="00B617AF">
        <w:rPr>
          <w:rFonts w:asciiTheme="majorBidi" w:hAnsiTheme="majorBidi" w:cs="B Nazanin" w:hint="cs"/>
          <w:sz w:val="32"/>
          <w:szCs w:val="32"/>
          <w:rtl/>
          <w:lang w:bidi="fa-IR"/>
        </w:rPr>
        <w:lastRenderedPageBreak/>
        <w:t>پیشنهادات</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مناقصه</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تا</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ساعت</w:t>
      </w:r>
      <w:r w:rsidRPr="00B617AF">
        <w:rPr>
          <w:rFonts w:asciiTheme="majorBidi" w:hAnsiTheme="majorBidi" w:cs="B Nazanin"/>
          <w:sz w:val="32"/>
          <w:szCs w:val="32"/>
          <w:rtl/>
          <w:lang w:bidi="fa-IR"/>
        </w:rPr>
        <w:t xml:space="preserve"> 12:00 </w:t>
      </w:r>
      <w:r w:rsidRPr="00B617AF">
        <w:rPr>
          <w:rFonts w:asciiTheme="majorBidi" w:hAnsiTheme="majorBidi" w:cs="B Nazanin" w:hint="cs"/>
          <w:sz w:val="32"/>
          <w:szCs w:val="32"/>
          <w:rtl/>
          <w:lang w:bidi="fa-IR"/>
        </w:rPr>
        <w:t>روز</w:t>
      </w:r>
      <w:r w:rsidRPr="00B617AF">
        <w:rPr>
          <w:rFonts w:asciiTheme="majorBidi" w:hAnsiTheme="majorBidi" w:cs="B Nazanin"/>
          <w:sz w:val="32"/>
          <w:szCs w:val="32"/>
          <w:rtl/>
          <w:lang w:bidi="fa-IR"/>
        </w:rPr>
        <w:t xml:space="preserve"> 23/10/2023 </w:t>
      </w:r>
      <w:r w:rsidRPr="00B617AF">
        <w:rPr>
          <w:rFonts w:asciiTheme="majorBidi" w:hAnsiTheme="majorBidi" w:cs="B Nazanin" w:hint="cs"/>
          <w:sz w:val="32"/>
          <w:szCs w:val="32"/>
          <w:rtl/>
          <w:lang w:bidi="fa-IR"/>
        </w:rPr>
        <w:t>(</w:t>
      </w:r>
      <w:r w:rsidRPr="00B617AF">
        <w:rPr>
          <w:rFonts w:asciiTheme="majorBidi" w:hAnsiTheme="majorBidi" w:cs="B Nazanin"/>
          <w:sz w:val="32"/>
          <w:szCs w:val="32"/>
          <w:rtl/>
          <w:lang w:bidi="fa-IR"/>
        </w:rPr>
        <w:t xml:space="preserve">تا  </w:t>
      </w:r>
      <w:r w:rsidRPr="00B617AF">
        <w:rPr>
          <w:rFonts w:asciiTheme="majorBidi" w:hAnsiTheme="majorBidi" w:cs="B Nazanin" w:hint="cs"/>
          <w:sz w:val="32"/>
          <w:szCs w:val="32"/>
          <w:rtl/>
          <w:lang w:bidi="fa-IR"/>
        </w:rPr>
        <w:t>1</w:t>
      </w:r>
      <w:r w:rsidRPr="00B617AF">
        <w:rPr>
          <w:rFonts w:asciiTheme="majorBidi" w:hAnsiTheme="majorBidi" w:cs="B Nazanin"/>
          <w:sz w:val="32"/>
          <w:szCs w:val="32"/>
          <w:rtl/>
          <w:lang w:bidi="fa-IR"/>
        </w:rPr>
        <w:t>/</w:t>
      </w:r>
      <w:r w:rsidRPr="00B617AF">
        <w:rPr>
          <w:rFonts w:asciiTheme="majorBidi" w:hAnsiTheme="majorBidi" w:cs="B Nazanin" w:hint="cs"/>
          <w:sz w:val="32"/>
          <w:szCs w:val="32"/>
          <w:rtl/>
          <w:lang w:bidi="fa-IR"/>
        </w:rPr>
        <w:t>8</w:t>
      </w:r>
      <w:r w:rsidRPr="00B617AF">
        <w:rPr>
          <w:rFonts w:asciiTheme="majorBidi" w:hAnsiTheme="majorBidi" w:cs="B Nazanin"/>
          <w:sz w:val="32"/>
          <w:szCs w:val="32"/>
          <w:rtl/>
          <w:lang w:bidi="fa-IR"/>
        </w:rPr>
        <w:t>/1402</w:t>
      </w:r>
      <w:r w:rsidRPr="00B617AF">
        <w:rPr>
          <w:rFonts w:asciiTheme="majorBidi" w:hAnsiTheme="majorBidi" w:cs="B Nazanin" w:hint="cs"/>
          <w:sz w:val="32"/>
          <w:szCs w:val="32"/>
          <w:rtl/>
          <w:lang w:bidi="fa-IR"/>
        </w:rPr>
        <w:t>) به</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وقت</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محلی</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پذیرفته</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می</w:t>
      </w:r>
      <w:r>
        <w:rPr>
          <w:rFonts w:asciiTheme="majorBidi" w:hAnsiTheme="majorBidi" w:cs="B Nazanin" w:hint="cs"/>
          <w:sz w:val="32"/>
          <w:szCs w:val="32"/>
          <w:rtl/>
          <w:lang w:bidi="fa-IR"/>
        </w:rPr>
        <w:t>‌</w:t>
      </w:r>
      <w:r w:rsidRPr="00B617AF">
        <w:rPr>
          <w:rFonts w:asciiTheme="majorBidi" w:hAnsiTheme="majorBidi" w:cs="B Nazanin" w:hint="cs"/>
          <w:sz w:val="32"/>
          <w:szCs w:val="32"/>
          <w:rtl/>
          <w:lang w:bidi="fa-IR"/>
        </w:rPr>
        <w:t>شود</w:t>
      </w:r>
      <w:r w:rsidRPr="00B617AF">
        <w:rPr>
          <w:rFonts w:asciiTheme="majorBidi" w:hAnsiTheme="majorBidi" w:cs="B Nazanin"/>
          <w:sz w:val="32"/>
          <w:szCs w:val="32"/>
          <w:rtl/>
          <w:lang w:bidi="fa-IR"/>
        </w:rPr>
        <w:t>.</w:t>
      </w:r>
    </w:p>
    <w:p w:rsidR="00604F95" w:rsidRPr="00B617AF" w:rsidRDefault="00604F95" w:rsidP="00604F95">
      <w:pPr>
        <w:pStyle w:val="NoSpacing"/>
        <w:bidi/>
        <w:ind w:firstLine="720"/>
        <w:jc w:val="both"/>
        <w:rPr>
          <w:rFonts w:asciiTheme="majorBidi" w:hAnsiTheme="majorBidi" w:cs="B Nazanin"/>
          <w:sz w:val="32"/>
          <w:szCs w:val="32"/>
          <w:lang w:bidi="fa-IR"/>
        </w:rPr>
      </w:pPr>
      <w:r w:rsidRPr="00B617AF">
        <w:rPr>
          <w:rFonts w:asciiTheme="majorBidi" w:hAnsiTheme="majorBidi" w:cs="B Nazanin"/>
          <w:sz w:val="32"/>
          <w:szCs w:val="32"/>
          <w:rtl/>
          <w:lang w:bidi="fa-IR"/>
        </w:rPr>
        <w:t>پیشنهاداتی که دیرتر از مهلت فوق دریافت شوند، پذیرفته نمی شوند. هنگام انتقال درخواست کتبی، حساب انتقال وجوه مشخص می شود.</w:t>
      </w:r>
    </w:p>
    <w:p w:rsidR="00604F95" w:rsidRPr="00B617AF" w:rsidRDefault="00604F95" w:rsidP="00604F95">
      <w:pPr>
        <w:pStyle w:val="NoSpacing"/>
        <w:bidi/>
        <w:ind w:firstLine="720"/>
        <w:jc w:val="both"/>
        <w:rPr>
          <w:rFonts w:asciiTheme="majorBidi" w:hAnsiTheme="majorBidi" w:cs="B Nazanin"/>
          <w:sz w:val="32"/>
          <w:szCs w:val="32"/>
          <w:rtl/>
          <w:lang w:bidi="fa-IR"/>
        </w:rPr>
      </w:pPr>
      <w:r w:rsidRPr="00B617AF">
        <w:rPr>
          <w:rFonts w:asciiTheme="majorBidi" w:hAnsiTheme="majorBidi" w:cs="B Nazanin"/>
          <w:sz w:val="32"/>
          <w:szCs w:val="32"/>
          <w:rtl/>
          <w:lang w:bidi="fa-IR"/>
        </w:rPr>
        <w:t>پاکت مهر و موم شده با پیشنهاد مناقصه کامل (نقل قول)، دارای مهر و موم گواهی ماستیک، باید از زمان انتشار اطلاعیه به آدرس فوق تحویل داده شود و پس از واریز وجوه به حساب، برای رسیدگی پذیرفته می شود. پاکت مناقصه باید شامل نسخه الکترونیکی پرسشنامه، شرایط اصلی قرارداد (در قالب "</w:t>
      </w:r>
      <w:r w:rsidRPr="00B617AF">
        <w:rPr>
          <w:rFonts w:asciiTheme="majorBidi" w:hAnsiTheme="majorBidi" w:cs="B Nazanin"/>
          <w:sz w:val="32"/>
          <w:szCs w:val="32"/>
          <w:lang w:bidi="fa-IR"/>
        </w:rPr>
        <w:t>Word</w:t>
      </w:r>
      <w:r w:rsidRPr="00B617AF">
        <w:rPr>
          <w:rFonts w:asciiTheme="majorBidi" w:hAnsiTheme="majorBidi" w:cs="B Nazanin"/>
          <w:sz w:val="32"/>
          <w:szCs w:val="32"/>
          <w:rtl/>
          <w:lang w:bidi="fa-IR"/>
        </w:rPr>
        <w:t>") و مشخصات فنی و اقتصادی (در قالب "</w:t>
      </w:r>
      <w:r w:rsidRPr="00B617AF">
        <w:rPr>
          <w:rFonts w:asciiTheme="majorBidi" w:hAnsiTheme="majorBidi" w:cs="B Nazanin"/>
          <w:sz w:val="32"/>
          <w:szCs w:val="32"/>
          <w:lang w:bidi="fa-IR"/>
        </w:rPr>
        <w:t>Excel</w:t>
      </w:r>
      <w:r w:rsidRPr="00B617AF">
        <w:rPr>
          <w:rFonts w:asciiTheme="majorBidi" w:hAnsiTheme="majorBidi" w:cs="B Nazanin"/>
          <w:sz w:val="32"/>
          <w:szCs w:val="32"/>
          <w:rtl/>
          <w:lang w:bidi="fa-IR"/>
        </w:rPr>
        <w:t>") باشد.</w:t>
      </w:r>
    </w:p>
    <w:p w:rsidR="00604F95" w:rsidRPr="00B617AF" w:rsidRDefault="00604F95" w:rsidP="00604F95">
      <w:pPr>
        <w:pStyle w:val="NoSpacing"/>
        <w:bidi/>
        <w:jc w:val="both"/>
        <w:rPr>
          <w:rFonts w:asciiTheme="majorBidi" w:hAnsiTheme="majorBidi" w:cs="B Nazanin"/>
          <w:sz w:val="32"/>
          <w:szCs w:val="32"/>
          <w:rtl/>
          <w:lang w:bidi="fa-IR"/>
        </w:rPr>
      </w:pPr>
      <w:r w:rsidRPr="00B617AF">
        <w:rPr>
          <w:rFonts w:asciiTheme="majorBidi" w:hAnsiTheme="majorBidi" w:cs="B Nazanin"/>
          <w:sz w:val="32"/>
          <w:szCs w:val="32"/>
          <w:rtl/>
          <w:lang w:bidi="fa-IR"/>
        </w:rPr>
        <w:t>تلفن های تماس: 0099312403739، 0099312403740، 0099312403741، 0099312403742.</w:t>
      </w:r>
    </w:p>
    <w:p w:rsidR="00604F95" w:rsidRPr="00B617AF" w:rsidRDefault="00604F95" w:rsidP="00604F95">
      <w:pPr>
        <w:pStyle w:val="NoSpacing"/>
        <w:bidi/>
        <w:ind w:firstLine="720"/>
        <w:jc w:val="both"/>
        <w:rPr>
          <w:rFonts w:asciiTheme="majorBidi" w:hAnsiTheme="majorBidi" w:cs="B Nazanin"/>
          <w:sz w:val="32"/>
          <w:szCs w:val="32"/>
          <w:rtl/>
          <w:lang w:bidi="fa-IR"/>
        </w:rPr>
      </w:pPr>
      <w:r w:rsidRPr="00B617AF">
        <w:rPr>
          <w:rFonts w:asciiTheme="majorBidi" w:hAnsiTheme="majorBidi" w:cs="B Nazanin"/>
          <w:sz w:val="32"/>
          <w:szCs w:val="32"/>
          <w:rtl/>
          <w:lang w:bidi="fa-IR"/>
        </w:rPr>
        <w:t>فکس: 0099312403745.</w:t>
      </w:r>
    </w:p>
    <w:p w:rsidR="00604F95" w:rsidRPr="00B617AF" w:rsidRDefault="00604F95" w:rsidP="00604F95">
      <w:pPr>
        <w:pStyle w:val="NoSpacing"/>
        <w:bidi/>
        <w:ind w:firstLine="720"/>
        <w:jc w:val="both"/>
        <w:rPr>
          <w:rFonts w:asciiTheme="majorBidi" w:hAnsiTheme="majorBidi" w:cs="B Nazanin"/>
          <w:sz w:val="32"/>
          <w:szCs w:val="32"/>
          <w:lang w:bidi="fa-IR"/>
        </w:rPr>
      </w:pPr>
      <w:r w:rsidRPr="00B617AF">
        <w:rPr>
          <w:rFonts w:asciiTheme="majorBidi" w:hAnsiTheme="majorBidi" w:cs="B Nazanin"/>
          <w:sz w:val="32"/>
          <w:szCs w:val="32"/>
          <w:rtl/>
          <w:lang w:bidi="fa-IR"/>
        </w:rPr>
        <w:t>آدرس</w:t>
      </w:r>
      <w:r w:rsidRPr="00B617AF">
        <w:rPr>
          <w:rFonts w:asciiTheme="majorBidi" w:hAnsiTheme="majorBidi" w:cs="B Nazanin" w:hint="cs"/>
          <w:sz w:val="32"/>
          <w:szCs w:val="32"/>
          <w:rtl/>
          <w:lang w:bidi="fa-IR"/>
        </w:rPr>
        <w:t xml:space="preserve"> های</w:t>
      </w:r>
      <w:r w:rsidRPr="00B617AF">
        <w:rPr>
          <w:rFonts w:asciiTheme="majorBidi" w:hAnsiTheme="majorBidi" w:cs="B Nazanin"/>
          <w:sz w:val="32"/>
          <w:szCs w:val="32"/>
          <w:rtl/>
          <w:lang w:bidi="fa-IR"/>
        </w:rPr>
        <w:t xml:space="preserve"> ایمیل:</w:t>
      </w:r>
    </w:p>
    <w:p w:rsidR="00604F95" w:rsidRPr="00B617AF" w:rsidRDefault="00604F95" w:rsidP="00604F95">
      <w:pPr>
        <w:pStyle w:val="NoSpacing"/>
        <w:bidi/>
        <w:jc w:val="both"/>
        <w:rPr>
          <w:rFonts w:asciiTheme="majorBidi" w:hAnsiTheme="majorBidi" w:cs="B Nazanin"/>
          <w:sz w:val="32"/>
          <w:szCs w:val="32"/>
          <w:lang w:bidi="fa-IR"/>
        </w:rPr>
      </w:pPr>
      <w:r w:rsidRPr="00B617AF">
        <w:rPr>
          <w:rFonts w:asciiTheme="majorBidi" w:hAnsiTheme="majorBidi" w:cs="B Nazanin"/>
          <w:sz w:val="32"/>
          <w:szCs w:val="32"/>
          <w:rtl/>
          <w:lang w:bidi="fa-IR"/>
        </w:rPr>
        <w:t>آدرس ایمیل:</w:t>
      </w:r>
      <w:r w:rsidRPr="00B617AF">
        <w:rPr>
          <w:rFonts w:asciiTheme="majorBidi" w:hAnsiTheme="majorBidi" w:cs="B Nazanin"/>
          <w:sz w:val="32"/>
          <w:szCs w:val="32"/>
          <w:lang w:bidi="fa-IR"/>
        </w:rPr>
        <w:t>turkmengaz@online.tm</w:t>
      </w:r>
    </w:p>
    <w:p w:rsidR="00604F95" w:rsidRPr="00B617AF" w:rsidRDefault="00604F95" w:rsidP="00604F95">
      <w:pPr>
        <w:pStyle w:val="NoSpacing"/>
        <w:bidi/>
        <w:jc w:val="both"/>
        <w:rPr>
          <w:rFonts w:asciiTheme="majorBidi" w:hAnsiTheme="majorBidi" w:cs="B Nazanin"/>
          <w:sz w:val="32"/>
          <w:szCs w:val="32"/>
          <w:rtl/>
          <w:lang w:bidi="fa-IR"/>
        </w:rPr>
      </w:pPr>
      <w:r w:rsidRPr="00B617AF">
        <w:rPr>
          <w:rFonts w:asciiTheme="majorBidi" w:hAnsiTheme="majorBidi" w:cs="B Nazanin"/>
          <w:sz w:val="32"/>
          <w:szCs w:val="32"/>
          <w:lang w:bidi="fa-IR"/>
        </w:rPr>
        <w:t>odum@turkmengaz.gov.tm</w:t>
      </w:r>
    </w:p>
    <w:p w:rsidR="00604F95" w:rsidRPr="00B617AF" w:rsidRDefault="00604F95" w:rsidP="00604F95">
      <w:pPr>
        <w:pStyle w:val="NoSpacing"/>
        <w:bidi/>
        <w:jc w:val="both"/>
        <w:rPr>
          <w:rFonts w:asciiTheme="majorBidi" w:hAnsiTheme="majorBidi" w:cs="B Nazanin"/>
          <w:sz w:val="32"/>
          <w:szCs w:val="32"/>
          <w:rtl/>
          <w:lang w:bidi="fa-IR"/>
        </w:rPr>
      </w:pPr>
      <w:r w:rsidRPr="00B617AF">
        <w:rPr>
          <w:rFonts w:asciiTheme="majorBidi" w:hAnsiTheme="majorBidi" w:cs="B Nazanin"/>
          <w:sz w:val="32"/>
          <w:szCs w:val="32"/>
          <w:rtl/>
          <w:lang w:bidi="fa-IR"/>
        </w:rPr>
        <w:t xml:space="preserve">کپی به آدرس: </w:t>
      </w:r>
      <w:r w:rsidRPr="00B617AF">
        <w:rPr>
          <w:rFonts w:asciiTheme="majorBidi" w:hAnsiTheme="majorBidi" w:cs="B Nazanin"/>
          <w:sz w:val="32"/>
          <w:szCs w:val="32"/>
          <w:lang w:bidi="fa-IR"/>
        </w:rPr>
        <w:t>gkukpo@gmail.com</w:t>
      </w:r>
      <w:r w:rsidRPr="00B617AF">
        <w:rPr>
          <w:rFonts w:asciiTheme="majorBidi" w:hAnsiTheme="majorBidi" w:cs="B Nazanin"/>
          <w:sz w:val="32"/>
          <w:szCs w:val="32"/>
          <w:rtl/>
          <w:lang w:bidi="fa-IR"/>
        </w:rPr>
        <w:t xml:space="preserve"> ارسال شود.</w:t>
      </w:r>
    </w:p>
    <w:p w:rsidR="00604F95" w:rsidRPr="00B617AF" w:rsidRDefault="00604F95" w:rsidP="00604F95">
      <w:pPr>
        <w:pStyle w:val="NoSpacing"/>
        <w:bidi/>
        <w:jc w:val="both"/>
        <w:rPr>
          <w:rFonts w:asciiTheme="majorBidi" w:hAnsiTheme="majorBidi" w:cs="B Nazanin"/>
          <w:sz w:val="32"/>
          <w:szCs w:val="32"/>
          <w:rtl/>
          <w:lang w:bidi="fa-IR"/>
        </w:rPr>
      </w:pPr>
      <w:r w:rsidRPr="00B617AF">
        <w:rPr>
          <w:rFonts w:asciiTheme="majorBidi" w:hAnsiTheme="majorBidi" w:cs="B Nazanin" w:hint="cs"/>
          <w:sz w:val="32"/>
          <w:szCs w:val="32"/>
          <w:rtl/>
          <w:lang w:bidi="fa-IR"/>
        </w:rPr>
        <w:t>ترکمنستان،</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عشق</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آباد،</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ارچبیل</w:t>
      </w:r>
      <w:r w:rsidRPr="00B617AF">
        <w:rPr>
          <w:rFonts w:asciiTheme="majorBidi" w:hAnsiTheme="majorBidi" w:cs="B Nazanin"/>
          <w:sz w:val="32"/>
          <w:szCs w:val="32"/>
          <w:rtl/>
          <w:lang w:bidi="fa-IR"/>
        </w:rPr>
        <w:t xml:space="preserve"> </w:t>
      </w:r>
      <w:r w:rsidRPr="00B617AF">
        <w:rPr>
          <w:rFonts w:asciiTheme="majorBidi" w:hAnsiTheme="majorBidi" w:cs="B Nazanin" w:hint="cs"/>
          <w:sz w:val="32"/>
          <w:szCs w:val="32"/>
          <w:rtl/>
          <w:lang w:bidi="fa-IR"/>
        </w:rPr>
        <w:t>شایولی</w:t>
      </w:r>
      <w:r w:rsidRPr="00B617AF">
        <w:rPr>
          <w:rFonts w:asciiTheme="majorBidi" w:hAnsiTheme="majorBidi" w:cs="B Nazanin"/>
          <w:sz w:val="32"/>
          <w:szCs w:val="32"/>
          <w:rtl/>
          <w:lang w:bidi="fa-IR"/>
        </w:rPr>
        <w:t xml:space="preserve"> 56</w:t>
      </w:r>
    </w:p>
    <w:p w:rsidR="00604F95" w:rsidRPr="00B617AF" w:rsidRDefault="00604F95" w:rsidP="00604F95">
      <w:pPr>
        <w:bidi/>
        <w:spacing w:after="0"/>
        <w:jc w:val="both"/>
        <w:rPr>
          <w:rFonts w:cs="B Nazanin"/>
          <w:sz w:val="32"/>
          <w:szCs w:val="32"/>
          <w:rtl/>
        </w:rPr>
      </w:pPr>
      <w:r w:rsidRPr="00B617AF">
        <w:rPr>
          <w:rFonts w:asciiTheme="majorBidi" w:hAnsiTheme="majorBidi" w:cs="B Nazanin"/>
          <w:sz w:val="32"/>
          <w:szCs w:val="32"/>
          <w:rtl/>
          <w:lang w:bidi="fa-IR"/>
        </w:rPr>
        <w:t xml:space="preserve">منبع: </w:t>
      </w:r>
      <w:hyperlink r:id="rId6" w:history="1">
        <w:r w:rsidRPr="00B617AF">
          <w:rPr>
            <w:rStyle w:val="Hyperlink"/>
            <w:rFonts w:cs="B Nazanin"/>
            <w:sz w:val="32"/>
            <w:szCs w:val="32"/>
          </w:rPr>
          <w:t>https://business.com.tm/ru/info/6614/gk-turkmengaz-obyavlyaet-tender-na-zakupku-materialnotehnicheskih-resursov</w:t>
        </w:r>
      </w:hyperlink>
    </w:p>
    <w:p w:rsidR="00494014" w:rsidRDefault="00CB0EEC" w:rsidP="00604F95">
      <w:pPr>
        <w:bidi/>
      </w:pPr>
    </w:p>
    <w:sectPr w:rsidR="004940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EEC" w:rsidRDefault="00CB0EEC" w:rsidP="00604F95">
      <w:pPr>
        <w:spacing w:after="0" w:line="240" w:lineRule="auto"/>
      </w:pPr>
      <w:r>
        <w:separator/>
      </w:r>
    </w:p>
  </w:endnote>
  <w:endnote w:type="continuationSeparator" w:id="0">
    <w:p w:rsidR="00CB0EEC" w:rsidRDefault="00CB0EEC" w:rsidP="0060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EEC" w:rsidRDefault="00CB0EEC" w:rsidP="00604F95">
      <w:pPr>
        <w:spacing w:after="0" w:line="240" w:lineRule="auto"/>
      </w:pPr>
      <w:r>
        <w:separator/>
      </w:r>
    </w:p>
  </w:footnote>
  <w:footnote w:type="continuationSeparator" w:id="0">
    <w:p w:rsidR="00CB0EEC" w:rsidRDefault="00CB0EEC" w:rsidP="00604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95"/>
    <w:rsid w:val="00497D34"/>
    <w:rsid w:val="00604F95"/>
    <w:rsid w:val="00B93B87"/>
    <w:rsid w:val="00CB0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ED65"/>
  <w15:chartTrackingRefBased/>
  <w15:docId w15:val="{CE061FF8-52F9-4F97-84E2-42BB272A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F9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F95"/>
    <w:rPr>
      <w:color w:val="0000FF"/>
      <w:u w:val="single"/>
    </w:rPr>
  </w:style>
  <w:style w:type="paragraph" w:styleId="NoSpacing">
    <w:name w:val="No Spacing"/>
    <w:uiPriority w:val="1"/>
    <w:qFormat/>
    <w:rsid w:val="00604F95"/>
    <w:pPr>
      <w:spacing w:after="0" w:line="240" w:lineRule="auto"/>
    </w:pPr>
    <w:rPr>
      <w:lang w:val="tk-TM"/>
    </w:rPr>
  </w:style>
  <w:style w:type="paragraph" w:styleId="Header">
    <w:name w:val="header"/>
    <w:basedOn w:val="Normal"/>
    <w:link w:val="HeaderChar"/>
    <w:uiPriority w:val="99"/>
    <w:unhideWhenUsed/>
    <w:rsid w:val="00604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F95"/>
  </w:style>
  <w:style w:type="paragraph" w:styleId="Footer">
    <w:name w:val="footer"/>
    <w:basedOn w:val="Normal"/>
    <w:link w:val="FooterChar"/>
    <w:uiPriority w:val="99"/>
    <w:unhideWhenUsed/>
    <w:rsid w:val="00604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iness.com.tm/ru/info/6614/gk-turkmengaz-obyavlyaet-tender-na-zakupku-materialnotehnicheskih-resurs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Pourghasab Amiri</dc:creator>
  <cp:keywords/>
  <dc:description/>
  <cp:lastModifiedBy>Ali Pourghasab Amiri</cp:lastModifiedBy>
  <cp:revision>1</cp:revision>
  <dcterms:created xsi:type="dcterms:W3CDTF">2023-09-11T05:02:00Z</dcterms:created>
  <dcterms:modified xsi:type="dcterms:W3CDTF">2023-09-11T05:08:00Z</dcterms:modified>
</cp:coreProperties>
</file>