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EE" w:rsidRPr="00576EEE" w:rsidRDefault="00576EEE" w:rsidP="00576EEE">
      <w:pPr>
        <w:bidi/>
        <w:spacing w:after="0"/>
        <w:jc w:val="center"/>
        <w:rPr>
          <w:rFonts w:asciiTheme="majorBidi" w:hAnsiTheme="majorBidi" w:cs="B Nazanin" w:hint="cs"/>
          <w:sz w:val="32"/>
          <w:szCs w:val="32"/>
          <w:rtl/>
          <w:lang w:val="tk-TM" w:bidi="fa-IR"/>
        </w:rPr>
      </w:pPr>
      <w:r w:rsidRPr="00576EEE">
        <w:rPr>
          <w:rFonts w:asciiTheme="majorBidi" w:hAnsiTheme="majorBidi" w:cs="B Nazanin" w:hint="cs"/>
          <w:sz w:val="32"/>
          <w:szCs w:val="32"/>
          <w:rtl/>
          <w:lang w:val="tk-TM" w:bidi="fa-IR"/>
        </w:rPr>
        <w:t>بسمه تعالی</w:t>
      </w:r>
    </w:p>
    <w:p w:rsidR="00576EEE" w:rsidRDefault="00576EEE" w:rsidP="00576EEE">
      <w:pPr>
        <w:bidi/>
        <w:spacing w:after="0"/>
        <w:jc w:val="center"/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</w:pPr>
    </w:p>
    <w:p w:rsidR="00576EEE" w:rsidRPr="00576EEE" w:rsidRDefault="00576EEE" w:rsidP="00576EEE">
      <w:pPr>
        <w:bidi/>
        <w:spacing w:after="0"/>
        <w:jc w:val="center"/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val="tk-TM" w:bidi="fa-IR"/>
        </w:rPr>
      </w:pPr>
      <w:r w:rsidRPr="00576EEE"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val="tk-TM" w:bidi="fa-IR"/>
        </w:rPr>
        <w:t>مناقصه شماره 8 نمایندگ</w:t>
      </w:r>
      <w:bookmarkStart w:id="0" w:name="_GoBack"/>
      <w:bookmarkEnd w:id="0"/>
      <w:r w:rsidRPr="00576EEE"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val="tk-TM" w:bidi="fa-IR"/>
        </w:rPr>
        <w:t>ی مرو</w:t>
      </w:r>
    </w:p>
    <w:p w:rsidR="00576EEE" w:rsidRDefault="00576EEE" w:rsidP="00576EEE">
      <w:pPr>
        <w:bidi/>
        <w:spacing w:after="0"/>
        <w:jc w:val="center"/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</w:pP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شهریور ماه 1402</w:t>
      </w:r>
    </w:p>
    <w:p w:rsidR="00576EEE" w:rsidRDefault="00576EEE" w:rsidP="00576EEE">
      <w:pPr>
        <w:bidi/>
        <w:spacing w:after="0"/>
        <w:jc w:val="both"/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</w:pPr>
    </w:p>
    <w:p w:rsidR="00576EEE" w:rsidRPr="00F72561" w:rsidRDefault="00576EEE" w:rsidP="00576EEE">
      <w:pPr>
        <w:bidi/>
        <w:spacing w:after="0"/>
        <w:jc w:val="both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 w:rsidRPr="00F72561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شرکت دولتی "ترکمن شیمی"</w:t>
      </w:r>
      <w:r w:rsidRPr="00F72561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F72561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مناقصه</w:t>
      </w:r>
      <w:r w:rsidRPr="00F72561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F72561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بین</w:t>
      </w:r>
      <w:r w:rsidRPr="00F72561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F72561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المللی</w:t>
      </w:r>
      <w:r w:rsidRPr="00F72561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F72561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خرید</w:t>
      </w:r>
      <w:r w:rsidRPr="00F72561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F72561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منابع</w:t>
      </w:r>
      <w:r w:rsidRPr="00F72561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F72561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مادی</w:t>
      </w:r>
      <w:r w:rsidRPr="00F72561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F72561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و</w:t>
      </w:r>
      <w:r w:rsidRPr="00F72561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F72561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فنی</w:t>
      </w:r>
      <w:r w:rsidRPr="00F72561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F72561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را</w:t>
      </w:r>
      <w:r w:rsidRPr="00F72561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F72561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اعلام</w:t>
      </w:r>
      <w:r w:rsidRPr="00F72561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F72561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می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‌</w:t>
      </w:r>
      <w:r w:rsidRPr="00F72561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کند</w:t>
      </w:r>
    </w:p>
    <w:p w:rsidR="00576EEE" w:rsidRPr="00F72561" w:rsidRDefault="00576EEE" w:rsidP="00576EEE">
      <w:pPr>
        <w:pStyle w:val="NoSpacing"/>
        <w:bidi/>
        <w:jc w:val="both"/>
        <w:rPr>
          <w:rFonts w:asciiTheme="majorBidi" w:hAnsiTheme="majorBidi" w:cs="B Nazanin"/>
          <w:b/>
          <w:bCs/>
          <w:sz w:val="32"/>
          <w:szCs w:val="32"/>
          <w:lang w:bidi="fa-IR"/>
        </w:rPr>
      </w:pPr>
      <w:r w:rsidRPr="00F72561">
        <w:rPr>
          <w:rFonts w:asciiTheme="majorBidi" w:hAnsiTheme="majorBidi" w:cs="B Nazanin"/>
          <w:b/>
          <w:bCs/>
          <w:sz w:val="32"/>
          <w:szCs w:val="32"/>
          <w:rtl/>
          <w:lang w:val="en-US" w:bidi="fa-IR"/>
        </w:rPr>
        <w:t xml:space="preserve">زمان انتشار خبر: </w:t>
      </w:r>
      <w:r w:rsidRPr="00F72561">
        <w:rPr>
          <w:rFonts w:asciiTheme="majorBidi" w:hAnsiTheme="majorBidi" w:cs="B Nazanin" w:hint="cs"/>
          <w:b/>
          <w:bCs/>
          <w:sz w:val="32"/>
          <w:szCs w:val="32"/>
          <w:rtl/>
          <w:lang w:val="en-US" w:bidi="fa-IR"/>
        </w:rPr>
        <w:t>14</w:t>
      </w:r>
      <w:r w:rsidRPr="00F72561">
        <w:rPr>
          <w:rFonts w:asciiTheme="majorBidi" w:hAnsiTheme="majorBidi" w:cs="B Nazanin"/>
          <w:b/>
          <w:bCs/>
          <w:sz w:val="32"/>
          <w:szCs w:val="32"/>
          <w:rtl/>
          <w:lang w:val="en-US" w:bidi="fa-IR"/>
        </w:rPr>
        <w:t>/</w:t>
      </w:r>
      <w:r w:rsidRPr="00F72561">
        <w:rPr>
          <w:rFonts w:asciiTheme="majorBidi" w:hAnsiTheme="majorBidi" w:cs="B Nazanin" w:hint="cs"/>
          <w:b/>
          <w:bCs/>
          <w:sz w:val="32"/>
          <w:szCs w:val="32"/>
          <w:rtl/>
          <w:lang w:val="en-US" w:bidi="fa-IR"/>
        </w:rPr>
        <w:t>6</w:t>
      </w:r>
      <w:r w:rsidRPr="00F72561">
        <w:rPr>
          <w:rFonts w:asciiTheme="majorBidi" w:hAnsiTheme="majorBidi" w:cs="B Nazanin"/>
          <w:b/>
          <w:bCs/>
          <w:sz w:val="32"/>
          <w:szCs w:val="32"/>
          <w:rtl/>
          <w:lang w:val="en-US" w:bidi="fa-IR"/>
        </w:rPr>
        <w:t>/1402</w:t>
      </w:r>
      <w:r w:rsidRPr="00F72561">
        <w:rPr>
          <w:rFonts w:asciiTheme="majorBidi" w:hAnsiTheme="majorBidi" w:cs="B Nazanin" w:hint="cs"/>
          <w:b/>
          <w:bCs/>
          <w:sz w:val="32"/>
          <w:szCs w:val="32"/>
          <w:rtl/>
          <w:lang w:val="en-US" w:bidi="fa-IR"/>
        </w:rPr>
        <w:t xml:space="preserve">  تا  17/7/1402</w:t>
      </w:r>
    </w:p>
    <w:p w:rsidR="00576EEE" w:rsidRDefault="00576EEE" w:rsidP="00576EEE">
      <w:pPr>
        <w:pStyle w:val="NoSpacing"/>
        <w:bidi/>
        <w:jc w:val="both"/>
        <w:rPr>
          <w:rFonts w:asciiTheme="majorBidi" w:eastAsia="Calibri" w:hAnsiTheme="majorBidi" w:cs="B Nazanin"/>
          <w:sz w:val="32"/>
          <w:szCs w:val="32"/>
          <w:rtl/>
          <w:lang w:bidi="fa-IR"/>
        </w:rPr>
      </w:pPr>
    </w:p>
    <w:p w:rsidR="00576EEE" w:rsidRPr="00F72561" w:rsidRDefault="00576EEE" w:rsidP="00576EEE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F72561">
        <w:rPr>
          <w:rFonts w:asciiTheme="majorBidi" w:eastAsia="Calibri" w:hAnsiTheme="majorBidi" w:cs="B Nazanin"/>
          <w:sz w:val="32"/>
          <w:szCs w:val="32"/>
          <w:rtl/>
          <w:lang w:bidi="fa-IR"/>
        </w:rPr>
        <w:t>خبرگزاری بیزنس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ترکمنستان: شرکت دولتی "ترکمن شیمی" به نمایندگی از کمیسیون مناقصه، مناقصه ب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F72561">
        <w:rPr>
          <w:rFonts w:asciiTheme="majorBidi" w:hAnsiTheme="majorBidi" w:cs="B Nazanin" w:hint="eastAsia"/>
          <w:sz w:val="32"/>
          <w:szCs w:val="32"/>
          <w:rtl/>
          <w:lang w:bidi="fa-IR"/>
        </w:rPr>
        <w:t>ن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الملل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ی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برا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ی خرید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محصولات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مورد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نیاز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کارخانه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"گارابگاز کاربامید" برای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قطعات زیر را اعلام می دارد:</w:t>
      </w:r>
    </w:p>
    <w:p w:rsidR="00576EEE" w:rsidRPr="00F72561" w:rsidRDefault="00576EEE" w:rsidP="00576EEE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>قطعه شماره 2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</w:t>
      </w:r>
      <w:r w:rsidRPr="00F72561">
        <w:rPr>
          <w:rFonts w:ascii="Times New Roman" w:hAnsi="Times New Roman" w:cs="Times New Roman" w:hint="cs"/>
          <w:sz w:val="32"/>
          <w:szCs w:val="32"/>
          <w:rtl/>
          <w:lang w:bidi="fa-IR"/>
        </w:rPr>
        <w:t>–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تجهیزات کارخانه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عمومی و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تکنولوژیکی؛</w:t>
      </w:r>
    </w:p>
    <w:p w:rsidR="00576EEE" w:rsidRPr="00F72561" w:rsidRDefault="00576EEE" w:rsidP="00576EEE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قطعه شماره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3 - تجهیزات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الکتریکی؛</w:t>
      </w:r>
    </w:p>
    <w:p w:rsidR="00576EEE" w:rsidRPr="00F72561" w:rsidRDefault="00576EEE" w:rsidP="00576EEE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قطعه شماره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5 </w:t>
      </w:r>
      <w:r w:rsidRPr="00F72561">
        <w:rPr>
          <w:rFonts w:ascii="Times New Roman" w:hAnsi="Times New Roman" w:cs="Times New Roman" w:hint="cs"/>
          <w:sz w:val="32"/>
          <w:szCs w:val="32"/>
          <w:rtl/>
          <w:lang w:bidi="fa-IR"/>
        </w:rPr>
        <w:t>–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محصولات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شیمیایی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و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مواد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کمکی؛</w:t>
      </w:r>
    </w:p>
    <w:p w:rsidR="00576EEE" w:rsidRPr="00F72561" w:rsidRDefault="00576EEE" w:rsidP="00576EEE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قطعه شماره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6 </w:t>
      </w:r>
      <w:r w:rsidRPr="00F72561">
        <w:rPr>
          <w:rFonts w:ascii="Times New Roman" w:hAnsi="Times New Roman" w:cs="Times New Roman" w:hint="cs"/>
          <w:sz w:val="32"/>
          <w:szCs w:val="32"/>
          <w:rtl/>
          <w:lang w:bidi="fa-IR"/>
        </w:rPr>
        <w:t>–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غیره.</w:t>
      </w:r>
    </w:p>
    <w:p w:rsidR="00576EEE" w:rsidRPr="00F72561" w:rsidRDefault="00576EEE" w:rsidP="00576EEE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>برای شرکت در مناقصه، مدارک زیر را ارائه دهند:</w:t>
      </w:r>
    </w:p>
    <w:p w:rsidR="00576EEE" w:rsidRPr="00F72561" w:rsidRDefault="00576EEE" w:rsidP="00576EEE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>-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درخواست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کتبی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در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مورد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تمایل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به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شرکت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در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مناقصه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با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ذکر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نام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کامل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شرکت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کننده،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وضعیت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قانونی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وی،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کشور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ثبت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نام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و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جزئیات. درخواست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شرکت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های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ثبت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شده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یا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دارای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حساب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بانکی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در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مناطق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فراساحل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پذیرفته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نمی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شود؛</w:t>
      </w:r>
    </w:p>
    <w:p w:rsidR="00576EEE" w:rsidRPr="00F72561" w:rsidRDefault="00576EEE" w:rsidP="00576EEE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- آشنا شدن با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"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قوانین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انجام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مناقصات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بین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المللی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برای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انتخاب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تامین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کنندگان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کالاهای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مادی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و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فنی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برای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شرکت دولتی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"ترکمن شیمی"؛</w:t>
      </w:r>
    </w:p>
    <w:p w:rsidR="00576EEE" w:rsidRPr="00F72561" w:rsidRDefault="00576EEE" w:rsidP="00576EEE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- دریافت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مشخصات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قطعات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و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الزامات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فنی؛</w:t>
      </w:r>
    </w:p>
    <w:p w:rsidR="00576EEE" w:rsidRPr="00F72561" w:rsidRDefault="00576EEE" w:rsidP="00576EEE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- دریافت بسته اسناد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مناقصه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با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پرداخت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500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دلار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آمریکا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به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ازای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هر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قطعه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(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بدون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احتساب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مالیات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بر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ارزش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افزوده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و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هزینه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های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بانکی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>).</w:t>
      </w:r>
    </w:p>
    <w:p w:rsidR="00576EEE" w:rsidRPr="00F72561" w:rsidRDefault="00576EEE" w:rsidP="00576EEE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>هنگام ارسال درخواست کتبی، حساب انتقال وجه مشخص می شود.</w:t>
      </w:r>
    </w:p>
    <w:p w:rsidR="00576EEE" w:rsidRPr="00F72561" w:rsidRDefault="00576EEE" w:rsidP="00576EEE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lastRenderedPageBreak/>
        <w:t>پیشنهادات مناقصه از ساعت 9:00 الی 17:00 به وقت محلی پذیرفته می شود.</w:t>
      </w:r>
    </w:p>
    <w:p w:rsidR="00576EEE" w:rsidRPr="00F72561" w:rsidRDefault="00576EEE" w:rsidP="00576EEE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آخرین مهلت ارسال پیشنهادات مناقصه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3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>0 روز کاری از تاریخ انتشار مناقصه تا ساعت 10 صبح به وقت محلی می باشد.</w:t>
      </w:r>
    </w:p>
    <w:p w:rsidR="00576EEE" w:rsidRPr="00F72561" w:rsidRDefault="00576EEE" w:rsidP="00576EEE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>پیشنهاداتی که دیرتر از مهلت تعیین شده در بالا دریافت شود، پذیرفته و بررسی نخواهند شد.</w:t>
      </w:r>
    </w:p>
    <w:p w:rsidR="00576EEE" w:rsidRPr="00F72561" w:rsidRDefault="00576EEE" w:rsidP="00576EEE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تلفن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های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جهت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کسب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اطلاعات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>: 0099312390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246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>، 0099312390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186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>، 0099312390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185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>، 00993123901</w:t>
      </w:r>
      <w:r w:rsidRPr="00F72561">
        <w:rPr>
          <w:rFonts w:asciiTheme="majorBidi" w:hAnsiTheme="majorBidi" w:cs="B Nazanin" w:hint="cs"/>
          <w:sz w:val="32"/>
          <w:szCs w:val="32"/>
          <w:rtl/>
          <w:lang w:bidi="fa-IR"/>
        </w:rPr>
        <w:t>71</w:t>
      </w: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>.</w:t>
      </w:r>
    </w:p>
    <w:p w:rsidR="00576EEE" w:rsidRPr="00F72561" w:rsidRDefault="00576EEE" w:rsidP="00576EEE">
      <w:pPr>
        <w:bidi/>
        <w:spacing w:after="0"/>
        <w:jc w:val="both"/>
        <w:rPr>
          <w:rFonts w:asciiTheme="majorBidi" w:hAnsiTheme="majorBidi" w:cs="B Nazanin"/>
          <w:sz w:val="32"/>
          <w:szCs w:val="32"/>
          <w:rtl/>
          <w:lang w:val="tk-TM" w:bidi="fa-IR"/>
        </w:rPr>
      </w:pPr>
      <w:r w:rsidRPr="00F72561">
        <w:rPr>
          <w:rFonts w:asciiTheme="majorBidi" w:hAnsiTheme="majorBidi" w:cs="B Nazanin"/>
          <w:sz w:val="32"/>
          <w:szCs w:val="32"/>
          <w:rtl/>
          <w:lang w:val="tk-TM" w:bidi="fa-IR"/>
        </w:rPr>
        <w:t>ترکمنستان، عشق آباد، ارچبیل شایولی، ۱۳۲</w:t>
      </w:r>
    </w:p>
    <w:p w:rsidR="00576EEE" w:rsidRPr="00F72561" w:rsidRDefault="00576EEE" w:rsidP="00576EEE">
      <w:pPr>
        <w:pStyle w:val="NoSpacing"/>
        <w:bidi/>
        <w:jc w:val="both"/>
        <w:rPr>
          <w:rFonts w:cs="B Nazanin"/>
          <w:sz w:val="32"/>
          <w:szCs w:val="32"/>
          <w:rtl/>
        </w:rPr>
      </w:pPr>
      <w:r w:rsidRPr="00F72561">
        <w:rPr>
          <w:rFonts w:asciiTheme="majorBidi" w:hAnsiTheme="majorBidi" w:cs="B Nazanin"/>
          <w:sz w:val="32"/>
          <w:szCs w:val="32"/>
          <w:rtl/>
          <w:lang w:bidi="fa-IR"/>
        </w:rPr>
        <w:t xml:space="preserve">منبع: </w:t>
      </w:r>
      <w:hyperlink r:id="rId4" w:history="1">
        <w:r w:rsidRPr="00F72561">
          <w:rPr>
            <w:rStyle w:val="Hyperlink"/>
            <w:rFonts w:cs="B Nazanin"/>
            <w:sz w:val="32"/>
            <w:szCs w:val="32"/>
          </w:rPr>
          <w:t>https://business.com.tm/ru/info/6606/gk-turkmenhimiya-obyavlyaet-mezhdunarodnyi-tender-na-zakupku-materialnotehnicheskih-resursov</w:t>
        </w:r>
      </w:hyperlink>
    </w:p>
    <w:p w:rsidR="00494014" w:rsidRDefault="00576EEE">
      <w:pPr>
        <w:rPr>
          <w:rFonts w:hint="cs"/>
          <w:rtl/>
          <w:lang w:bidi="fa-IR"/>
        </w:rPr>
      </w:pPr>
    </w:p>
    <w:sectPr w:rsidR="00494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EE"/>
    <w:rsid w:val="00497D34"/>
    <w:rsid w:val="00576EEE"/>
    <w:rsid w:val="00B9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13A9E"/>
  <w15:chartTrackingRefBased/>
  <w15:docId w15:val="{3CF5964B-BAD7-44BE-A805-8F76E9E2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EE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EEE"/>
    <w:rPr>
      <w:color w:val="0000FF"/>
      <w:u w:val="single"/>
    </w:rPr>
  </w:style>
  <w:style w:type="paragraph" w:styleId="NoSpacing">
    <w:name w:val="No Spacing"/>
    <w:uiPriority w:val="1"/>
    <w:qFormat/>
    <w:rsid w:val="00576EEE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siness.com.tm/ru/info/6606/gk-turkmenhimiya-obyavlyaet-mezhdunarodnyi-tender-na-zakupku-materialnotehnicheskih-resurs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Pourghasab Amiri</dc:creator>
  <cp:keywords/>
  <dc:description/>
  <cp:lastModifiedBy>Ali Pourghasab Amiri</cp:lastModifiedBy>
  <cp:revision>1</cp:revision>
  <dcterms:created xsi:type="dcterms:W3CDTF">2023-09-05T10:10:00Z</dcterms:created>
  <dcterms:modified xsi:type="dcterms:W3CDTF">2023-09-05T10:12:00Z</dcterms:modified>
</cp:coreProperties>
</file>